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E6C" w:rsidRDefault="00CC06FC" w:rsidP="00275CE5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3-дополнительные академич пра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3-дополнительные академич пра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33E6C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E33E6C" w:rsidRDefault="00E33E6C" w:rsidP="00275CE5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A77E7C" w:rsidRDefault="00A77E7C" w:rsidP="00E33E6C">
      <w:pPr>
        <w:pStyle w:val="a3"/>
        <w:jc w:val="center"/>
        <w:rPr>
          <w:rFonts w:ascii="Times New Roman" w:hAnsi="Times New Roman" w:cs="Times New Roman"/>
          <w:b/>
        </w:rPr>
      </w:pPr>
    </w:p>
    <w:p w:rsidR="00A77E7C" w:rsidRDefault="00A77E7C" w:rsidP="00E33E6C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A77E7C" w:rsidTr="00A77E7C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E7C" w:rsidRDefault="00A77E7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E7C" w:rsidRDefault="00A77E7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A77E7C" w:rsidRDefault="00A77E7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A77E7C" w:rsidRDefault="00A77E7C" w:rsidP="00F83BBD">
      <w:pPr>
        <w:pStyle w:val="a3"/>
        <w:rPr>
          <w:rFonts w:ascii="Times New Roman" w:hAnsi="Times New Roman" w:cs="Times New Roman"/>
          <w:b/>
        </w:rPr>
      </w:pPr>
    </w:p>
    <w:p w:rsidR="00101D8C" w:rsidRPr="00F83BBD" w:rsidRDefault="00101D8C" w:rsidP="00F83BB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3BBD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101D8C" w:rsidRPr="00F83BBD" w:rsidRDefault="00101D8C" w:rsidP="00F83BB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3BBD">
        <w:rPr>
          <w:rFonts w:ascii="Times New Roman" w:hAnsi="Times New Roman" w:cs="Times New Roman"/>
          <w:b/>
          <w:sz w:val="32"/>
          <w:szCs w:val="32"/>
        </w:rPr>
        <w:t>о дополнительных академических правах и мерах</w:t>
      </w:r>
    </w:p>
    <w:p w:rsidR="00F83BBD" w:rsidRPr="00F83BBD" w:rsidRDefault="00101D8C" w:rsidP="00F83BB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3BBD">
        <w:rPr>
          <w:rFonts w:ascii="Times New Roman" w:hAnsi="Times New Roman" w:cs="Times New Roman"/>
          <w:b/>
          <w:sz w:val="32"/>
          <w:szCs w:val="32"/>
        </w:rPr>
        <w:t xml:space="preserve">социальной поддержки, </w:t>
      </w:r>
      <w:proofErr w:type="gramStart"/>
      <w:r w:rsidRPr="00F83BBD">
        <w:rPr>
          <w:rFonts w:ascii="Times New Roman" w:hAnsi="Times New Roman" w:cs="Times New Roman"/>
          <w:b/>
          <w:sz w:val="32"/>
          <w:szCs w:val="32"/>
        </w:rPr>
        <w:t>предоставляемых</w:t>
      </w:r>
      <w:proofErr w:type="gramEnd"/>
      <w:r w:rsidRPr="00F83BBD">
        <w:rPr>
          <w:rFonts w:ascii="Times New Roman" w:hAnsi="Times New Roman" w:cs="Times New Roman"/>
          <w:b/>
          <w:sz w:val="32"/>
          <w:szCs w:val="32"/>
        </w:rPr>
        <w:t xml:space="preserve"> обучающимся</w:t>
      </w:r>
    </w:p>
    <w:p w:rsidR="00CC4875" w:rsidRDefault="00CC4875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D8C" w:rsidRPr="00F83BBD" w:rsidRDefault="00F83BBD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BBD">
        <w:rPr>
          <w:rFonts w:ascii="Times New Roman" w:hAnsi="Times New Roman" w:cs="Times New Roman"/>
          <w:b/>
          <w:sz w:val="28"/>
          <w:szCs w:val="28"/>
        </w:rPr>
        <w:t>I. Общие положения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1.1. Настоящий локальный нормативный акт разработан в соответствии с Федеральным Законом от 29.12.2012 №273-ФЗ «Об образовании в Российской Федерации», Уставом МБОУ «Средня</w:t>
      </w:r>
      <w:r w:rsidR="00E33E6C">
        <w:rPr>
          <w:rFonts w:ascii="Times New Roman" w:hAnsi="Times New Roman" w:cs="Times New Roman"/>
          <w:sz w:val="24"/>
          <w:szCs w:val="24"/>
        </w:rPr>
        <w:t>я общеобразовательная школа №166</w:t>
      </w:r>
      <w:r w:rsidRPr="00E33E6C">
        <w:rPr>
          <w:rFonts w:ascii="Times New Roman" w:hAnsi="Times New Roman" w:cs="Times New Roman"/>
          <w:sz w:val="24"/>
          <w:szCs w:val="24"/>
        </w:rPr>
        <w:t>» Советского района г. Казани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1.2. Настоящий локальный нормативный акт регламентирует дополнительные академические права и меры их социальной поддержки, предоставляемые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МБОУ </w:t>
      </w:r>
      <w:r w:rsidR="0057066E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школа </w:t>
      </w:r>
      <w:r w:rsidR="00E33E6C">
        <w:rPr>
          <w:rFonts w:ascii="Times New Roman" w:hAnsi="Times New Roman" w:cs="Times New Roman"/>
          <w:sz w:val="24"/>
          <w:szCs w:val="24"/>
        </w:rPr>
        <w:t>№166</w:t>
      </w:r>
      <w:r w:rsidR="0057066E">
        <w:rPr>
          <w:rFonts w:ascii="Times New Roman" w:hAnsi="Times New Roman" w:cs="Times New Roman"/>
          <w:sz w:val="24"/>
          <w:szCs w:val="24"/>
        </w:rPr>
        <w:t>»</w:t>
      </w:r>
      <w:r w:rsidRPr="00E33E6C">
        <w:rPr>
          <w:rFonts w:ascii="Times New Roman" w:hAnsi="Times New Roman" w:cs="Times New Roman"/>
          <w:sz w:val="24"/>
          <w:szCs w:val="24"/>
        </w:rPr>
        <w:t xml:space="preserve"> Советского района г. Казани (далее –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).</w:t>
      </w:r>
    </w:p>
    <w:p w:rsidR="00101D8C" w:rsidRPr="00F83BBD" w:rsidRDefault="00101D8C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BBD">
        <w:rPr>
          <w:rFonts w:ascii="Times New Roman" w:hAnsi="Times New Roman" w:cs="Times New Roman"/>
          <w:b/>
          <w:sz w:val="28"/>
          <w:szCs w:val="28"/>
        </w:rPr>
        <w:t xml:space="preserve">II. </w:t>
      </w:r>
      <w:proofErr w:type="gramStart"/>
      <w:r w:rsidRPr="00F83BBD">
        <w:rPr>
          <w:rFonts w:ascii="Times New Roman" w:hAnsi="Times New Roman" w:cs="Times New Roman"/>
          <w:b/>
          <w:sz w:val="28"/>
          <w:szCs w:val="28"/>
        </w:rPr>
        <w:t>Обучающимся</w:t>
      </w:r>
      <w:proofErr w:type="gramEnd"/>
      <w:r w:rsidRPr="00F83BBD">
        <w:rPr>
          <w:rFonts w:ascii="Times New Roman" w:hAnsi="Times New Roman" w:cs="Times New Roman"/>
          <w:b/>
          <w:sz w:val="28"/>
          <w:szCs w:val="28"/>
        </w:rPr>
        <w:t xml:space="preserve"> предоставляются академические права на: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2.1. 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2.2.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2.4. Выбор факультативных и элективных (избираемых в обязательном порядке) учебных предметов, курсов, дисциплин (модулей) из перечня, предлагаемого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2.5.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,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lastRenderedPageBreak/>
        <w:t xml:space="preserve">2.6. Зачет, в установленном соответствующим локальным нормативным актом порядке, результатов освоения обучающимися учебных предметов, курсов, дисциплин (модулей), практики, дополнительных образовательных программ в других </w:t>
      </w:r>
      <w:r w:rsidR="00E33E6C">
        <w:rPr>
          <w:rFonts w:ascii="Times New Roman" w:hAnsi="Times New Roman" w:cs="Times New Roman"/>
          <w:sz w:val="24"/>
          <w:szCs w:val="24"/>
        </w:rPr>
        <w:t>школах.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2.7.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2.8. Свободу совести, информации, свободное выражение собственных взглядов и убеждений.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2.9.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2.10. Перевод в другую Школу, реализующий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и локальными нормативными актами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2.11. Участие в управлении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в порядке, установленном его Уставом.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2.12. Ознакомление со свидетельством о </w:t>
      </w:r>
      <w:r w:rsidR="0057066E">
        <w:rPr>
          <w:rFonts w:ascii="Times New Roman" w:hAnsi="Times New Roman" w:cs="Times New Roman"/>
          <w:sz w:val="24"/>
          <w:szCs w:val="24"/>
        </w:rPr>
        <w:t>государственной регистрации, с У</w:t>
      </w:r>
      <w:r w:rsidRPr="00E33E6C">
        <w:rPr>
          <w:rFonts w:ascii="Times New Roman" w:hAnsi="Times New Roman" w:cs="Times New Roman"/>
          <w:sz w:val="24"/>
          <w:szCs w:val="24"/>
        </w:rPr>
        <w:t xml:space="preserve">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2.13. Обжалование актов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в установленном законодательством Российской Федерации и локальными нормативными актами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порядке.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2.14. Бесплатное пользование библиотечно-информационными ресурсами, учебной, производственной, базой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2.15. Бесплатное пользование на время получения образования учебниками и учебными пособиями, а также учебно-методическими материалами, средствами обучения и воспитания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2.16. Пользование в порядке, установленном локальными нормативными актами, лечебно-оздоровительной инфраструктурой, объектами культуры и объектами спорта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 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2.17.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</w:t>
      </w:r>
      <w:r w:rsidRPr="00E33E6C">
        <w:rPr>
          <w:rFonts w:ascii="Times New Roman" w:hAnsi="Times New Roman" w:cs="Times New Roman"/>
          <w:sz w:val="24"/>
          <w:szCs w:val="24"/>
        </w:rPr>
        <w:lastRenderedPageBreak/>
        <w:t>мероприятиях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2.18.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Поощрение за успехи в учебной, физкультурной, спортивной, общественной, научной, научно-технической, творческой, инновационной деятельности.</w:t>
      </w:r>
      <w:proofErr w:type="gramEnd"/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2.19. Совмещение получения образования с работой без ущерба для освоения образовательной программы, выполнения индивидуального учебного плана в порядке, установленном соответствующим локальным нормативным актом.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2.20. Охрану здоровья, которая включает: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1) оказание первичной медико-санитарной помощи в порядке, установленном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законодательством в сфере охраны здоровья;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2) организацию питания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>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3) определение оптимальной учебной, </w:t>
      </w:r>
      <w:proofErr w:type="spellStart"/>
      <w:r w:rsidRPr="00E33E6C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E33E6C">
        <w:rPr>
          <w:rFonts w:ascii="Times New Roman" w:hAnsi="Times New Roman" w:cs="Times New Roman"/>
          <w:sz w:val="24"/>
          <w:szCs w:val="24"/>
        </w:rPr>
        <w:t xml:space="preserve"> нагрузки, режима учебных занятий и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продолжительности каникул;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4) пропаганду и обучение навыкам здорового образа жизни, требованиям охраны труда;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5) организацию и создание условий для профилактики заболеваний и оздоровления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>, для занятия ими физической культурой и спортом;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6) прохождение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Российской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Федерации периодических медицинских осмотров и диспансеризации;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7) 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E33E6C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Pr="00E33E6C">
        <w:rPr>
          <w:rFonts w:ascii="Times New Roman" w:hAnsi="Times New Roman" w:cs="Times New Roman"/>
          <w:sz w:val="24"/>
          <w:szCs w:val="24"/>
        </w:rPr>
        <w:t xml:space="preserve"> и аналогов, и других одурманивающих веществ;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8) обеспечение безопасности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во время пребывания в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9) профилактику несчастных случаев с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во время пребывания в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;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10) проведение санитарно-противоэпидемических и профилактических мероприятий.</w:t>
      </w:r>
    </w:p>
    <w:p w:rsidR="00101D8C" w:rsidRPr="00F83BBD" w:rsidRDefault="00101D8C" w:rsidP="00101D8C">
      <w:pPr>
        <w:rPr>
          <w:rFonts w:ascii="Times New Roman" w:hAnsi="Times New Roman" w:cs="Times New Roman"/>
          <w:b/>
          <w:sz w:val="28"/>
          <w:szCs w:val="28"/>
        </w:rPr>
      </w:pPr>
      <w:r w:rsidRPr="00F83BBD">
        <w:rPr>
          <w:rFonts w:ascii="Times New Roman" w:hAnsi="Times New Roman" w:cs="Times New Roman"/>
          <w:b/>
          <w:sz w:val="28"/>
          <w:szCs w:val="28"/>
        </w:rPr>
        <w:t xml:space="preserve">III. </w:t>
      </w:r>
      <w:proofErr w:type="gramStart"/>
      <w:r w:rsidRPr="00F83BBD">
        <w:rPr>
          <w:rFonts w:ascii="Times New Roman" w:hAnsi="Times New Roman" w:cs="Times New Roman"/>
          <w:b/>
          <w:sz w:val="28"/>
          <w:szCs w:val="28"/>
        </w:rPr>
        <w:t>Обучающимся</w:t>
      </w:r>
      <w:proofErr w:type="gramEnd"/>
      <w:r w:rsidRPr="00F83BBD">
        <w:rPr>
          <w:rFonts w:ascii="Times New Roman" w:hAnsi="Times New Roman" w:cs="Times New Roman"/>
          <w:b/>
          <w:sz w:val="28"/>
          <w:szCs w:val="28"/>
        </w:rPr>
        <w:t xml:space="preserve"> предоставляются следующие права и меры соци</w:t>
      </w:r>
      <w:r w:rsidR="00E33E6C" w:rsidRPr="00F83BBD">
        <w:rPr>
          <w:rFonts w:ascii="Times New Roman" w:hAnsi="Times New Roman" w:cs="Times New Roman"/>
          <w:b/>
          <w:sz w:val="28"/>
          <w:szCs w:val="28"/>
        </w:rPr>
        <w:t>альной поддержки стимулирования: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3.1. Обеспечение питанием в случаях и порядке, которые установлены федеральными законами, законами РФ.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lastRenderedPageBreak/>
        <w:t xml:space="preserve">3.2. Стоимость платных образовательных услуг может быть снижена для многодетных семей (семей, имеющих 3-х и более детей), детей - инвалидов и для детей сотрудников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, учащихся, являющихся победителями конкурсов и олимпиад.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3.3. Обеспечение льготным проездным билетом на общественном транспорте города в установленном федеральным законом порядке и согласно локальным нормативным актам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 xml:space="preserve">Иные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 xml:space="preserve">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по соответствующей имеющей государственную аккредитацию образовательной программе.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в </w:t>
      </w:r>
      <w:r w:rsidR="0057066E">
        <w:rPr>
          <w:rFonts w:ascii="Times New Roman" w:hAnsi="Times New Roman" w:cs="Times New Roman"/>
          <w:sz w:val="24"/>
          <w:szCs w:val="24"/>
        </w:rPr>
        <w:t xml:space="preserve">МБОУ «Школа № 166»  </w:t>
      </w:r>
      <w:r w:rsidRPr="00E33E6C">
        <w:rPr>
          <w:rFonts w:ascii="Times New Roman" w:hAnsi="Times New Roman" w:cs="Times New Roman"/>
          <w:sz w:val="24"/>
          <w:szCs w:val="24"/>
        </w:rPr>
        <w:t xml:space="preserve"> по соответствующей имеющей государственную аккредитацию основной общеобразовательной программе, бесплатно. При прохождении аттестации экстерны пользуются академическими правами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по соответствующей образовательной программе.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3.7. Обучающиеся имеют право на посещение по своему выбору мероприятий, которые проводятся в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 xml:space="preserve">,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 w:rsidRPr="00E33E6C"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End"/>
      <w:r w:rsidRPr="00E33E6C">
        <w:rPr>
          <w:rFonts w:ascii="Times New Roman" w:hAnsi="Times New Roman" w:cs="Times New Roman"/>
          <w:sz w:val="24"/>
          <w:szCs w:val="24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 xml:space="preserve">3.8. Обучающиеся имеют право на участие в общественных объединениях,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 и согласно локальным нормативным актам </w:t>
      </w:r>
      <w:r w:rsidR="0057066E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33E6C">
        <w:rPr>
          <w:rFonts w:ascii="Times New Roman" w:hAnsi="Times New Roman" w:cs="Times New Roman"/>
          <w:sz w:val="24"/>
          <w:szCs w:val="24"/>
        </w:rPr>
        <w:t>.</w:t>
      </w:r>
    </w:p>
    <w:p w:rsidR="00101D8C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3.9. Принуждение обучающихся, воспитанников к вступлению в детские религиозные объединения и организации, и общественные объединения (организации), созданные политическими партиями,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CC4875" w:rsidRDefault="00CC4875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75" w:rsidRDefault="00CC4875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75" w:rsidRDefault="00CC4875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1D8C" w:rsidRPr="00F83BBD" w:rsidRDefault="00F83BBD" w:rsidP="00F83B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BBD">
        <w:rPr>
          <w:rFonts w:ascii="Times New Roman" w:hAnsi="Times New Roman" w:cs="Times New Roman"/>
          <w:b/>
          <w:sz w:val="28"/>
          <w:szCs w:val="28"/>
        </w:rPr>
        <w:lastRenderedPageBreak/>
        <w:t>IV. Заключительные положения</w:t>
      </w:r>
    </w:p>
    <w:p w:rsidR="00421AE7" w:rsidRDefault="002D25D9" w:rsidP="00421A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21AE7">
        <w:rPr>
          <w:rFonts w:ascii="Times New Roman" w:hAnsi="Times New Roman" w:cs="Times New Roman"/>
          <w:sz w:val="24"/>
          <w:szCs w:val="24"/>
        </w:rPr>
        <w:t>.1. Ср</w:t>
      </w:r>
      <w:r w:rsidR="00F83BBD">
        <w:rPr>
          <w:rFonts w:ascii="Times New Roman" w:hAnsi="Times New Roman" w:cs="Times New Roman"/>
          <w:sz w:val="24"/>
          <w:szCs w:val="24"/>
        </w:rPr>
        <w:t>ок действия данного положения не о</w:t>
      </w:r>
      <w:r w:rsidR="00421AE7">
        <w:rPr>
          <w:rFonts w:ascii="Times New Roman" w:hAnsi="Times New Roman" w:cs="Times New Roman"/>
          <w:sz w:val="24"/>
          <w:szCs w:val="24"/>
        </w:rPr>
        <w:t>граничен.</w:t>
      </w:r>
    </w:p>
    <w:p w:rsidR="00421AE7" w:rsidRDefault="002D25D9" w:rsidP="00421A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21AE7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</w:t>
      </w:r>
      <w:proofErr w:type="gramStart"/>
      <w:r w:rsidR="00421AE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51622" w:rsidRPr="00E33E6C" w:rsidRDefault="00101D8C" w:rsidP="00101D8C">
      <w:pPr>
        <w:rPr>
          <w:rFonts w:ascii="Times New Roman" w:hAnsi="Times New Roman" w:cs="Times New Roman"/>
          <w:sz w:val="24"/>
          <w:szCs w:val="24"/>
        </w:rPr>
      </w:pPr>
      <w:r w:rsidRPr="00E33E6C">
        <w:rPr>
          <w:rFonts w:ascii="Times New Roman" w:hAnsi="Times New Roman" w:cs="Times New Roman"/>
          <w:sz w:val="24"/>
          <w:szCs w:val="24"/>
        </w:rPr>
        <w:t>.</w:t>
      </w:r>
    </w:p>
    <w:sectPr w:rsidR="00D51622" w:rsidRPr="00E33E6C" w:rsidSect="00EB7A3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428" w:rsidRDefault="00C22428" w:rsidP="00CC4875">
      <w:pPr>
        <w:spacing w:after="0" w:line="240" w:lineRule="auto"/>
      </w:pPr>
      <w:r>
        <w:separator/>
      </w:r>
    </w:p>
  </w:endnote>
  <w:endnote w:type="continuationSeparator" w:id="0">
    <w:p w:rsidR="00C22428" w:rsidRDefault="00C22428" w:rsidP="00CC4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89225"/>
      <w:docPartObj>
        <w:docPartGallery w:val="Page Numbers (Bottom of Page)"/>
        <w:docPartUnique/>
      </w:docPartObj>
    </w:sdtPr>
    <w:sdtEndPr/>
    <w:sdtContent>
      <w:p w:rsidR="00CC4875" w:rsidRDefault="00CC06FC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C4875" w:rsidRDefault="00CC48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428" w:rsidRDefault="00C22428" w:rsidP="00CC4875">
      <w:pPr>
        <w:spacing w:after="0" w:line="240" w:lineRule="auto"/>
      </w:pPr>
      <w:r>
        <w:separator/>
      </w:r>
    </w:p>
  </w:footnote>
  <w:footnote w:type="continuationSeparator" w:id="0">
    <w:p w:rsidR="00C22428" w:rsidRDefault="00C22428" w:rsidP="00CC48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259"/>
    <w:rsid w:val="000267B9"/>
    <w:rsid w:val="00101D8C"/>
    <w:rsid w:val="00206878"/>
    <w:rsid w:val="002544F1"/>
    <w:rsid w:val="00275CE5"/>
    <w:rsid w:val="0028109B"/>
    <w:rsid w:val="002D25D9"/>
    <w:rsid w:val="00421AE7"/>
    <w:rsid w:val="00467259"/>
    <w:rsid w:val="00493379"/>
    <w:rsid w:val="004B1D08"/>
    <w:rsid w:val="0057066E"/>
    <w:rsid w:val="00A77E7C"/>
    <w:rsid w:val="00A80271"/>
    <w:rsid w:val="00C22428"/>
    <w:rsid w:val="00CC06FC"/>
    <w:rsid w:val="00CC4875"/>
    <w:rsid w:val="00D00464"/>
    <w:rsid w:val="00D51622"/>
    <w:rsid w:val="00E33E6C"/>
    <w:rsid w:val="00EB7A32"/>
    <w:rsid w:val="00F83BBD"/>
    <w:rsid w:val="00FF6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A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3E6C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CC48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C4875"/>
  </w:style>
  <w:style w:type="paragraph" w:styleId="a6">
    <w:name w:val="footer"/>
    <w:basedOn w:val="a"/>
    <w:link w:val="a7"/>
    <w:uiPriority w:val="99"/>
    <w:unhideWhenUsed/>
    <w:rsid w:val="00CC48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C4875"/>
  </w:style>
  <w:style w:type="paragraph" w:styleId="a8">
    <w:name w:val="Balloon Text"/>
    <w:basedOn w:val="a"/>
    <w:link w:val="a9"/>
    <w:uiPriority w:val="99"/>
    <w:semiHidden/>
    <w:unhideWhenUsed/>
    <w:rsid w:val="00CC0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06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0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D3FB1-56A9-4751-B09B-3AEAE4CD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1345</Words>
  <Characters>7669</Characters>
  <Application>Microsoft Office Word</Application>
  <DocSecurity>0</DocSecurity>
  <Lines>63</Lines>
  <Paragraphs>17</Paragraphs>
  <ScaleCrop>false</ScaleCrop>
  <Company>Kraftway</Company>
  <LinksUpToDate>false</LinksUpToDate>
  <CharactersWithSpaces>8997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14</cp:revision>
  <cp:lastPrinted>2016-10-11T06:14:00Z</cp:lastPrinted>
  <dcterms:created xsi:type="dcterms:W3CDTF">2015-03-03T08:21:00Z</dcterms:created>
  <dcterms:modified xsi:type="dcterms:W3CDTF">2016-10-14T07:49:00Z</dcterms:modified>
</cp:coreProperties>
</file>